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bookmarkStart w:colFirst="0" w:colLast="0" w:name="_ln1wzzv5wi3l" w:id="0"/>
      <w:bookmarkEnd w:id="0"/>
      <w:r w:rsidDel="00000000" w:rsidR="00000000" w:rsidRPr="00000000">
        <w:rPr>
          <w:rtl w:val="0"/>
        </w:rPr>
        <w:t xml:space="preserve">School Food System Innovation Grant Application</w:t>
      </w:r>
    </w:p>
    <w:p w:rsidR="00000000" w:rsidDel="00000000" w:rsidP="00000000" w:rsidRDefault="00000000" w:rsidRPr="00000000" w14:paraId="00000002">
      <w:pPr>
        <w:rPr/>
      </w:pPr>
      <w:r w:rsidDel="00000000" w:rsidR="00000000" w:rsidRPr="00000000">
        <w:rPr>
          <w:rtl w:val="0"/>
        </w:rPr>
        <w:t xml:space="preserve">Below are the application questions for the School Food System Innovation Grant. Please review the full RFA before submitting your application. Applications will be accepted in the following formats:</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Online application using our grant portal </w:t>
      </w:r>
      <w:hyperlink r:id="rId6">
        <w:r w:rsidDel="00000000" w:rsidR="00000000" w:rsidRPr="00000000">
          <w:rPr>
            <w:color w:val="1155cc"/>
            <w:u w:val="single"/>
            <w:rtl w:val="0"/>
          </w:rPr>
          <w:t xml:space="preserve">Wizehive</w:t>
        </w:r>
      </w:hyperlink>
      <w:r w:rsidDel="00000000" w:rsidR="00000000" w:rsidRPr="00000000">
        <w:rPr>
          <w:rtl w:val="0"/>
        </w:rPr>
        <w:t xml:space="preserve">.</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Microsoft Word document. You can download this application template as a Word document, fill in your responses, and email your application and all required attachments to </w:t>
      </w:r>
      <w:hyperlink r:id="rId7">
        <w:r w:rsidDel="00000000" w:rsidR="00000000" w:rsidRPr="00000000">
          <w:rPr>
            <w:color w:val="1155cc"/>
            <w:u w:val="single"/>
            <w:rtl w:val="0"/>
          </w:rPr>
          <w:t xml:space="preserve">grants@fullplates.org</w:t>
        </w:r>
      </w:hyperlink>
      <w:r w:rsidDel="00000000" w:rsidR="00000000" w:rsidRPr="00000000">
        <w:rPr>
          <w:rtl w:val="0"/>
        </w:rPr>
        <w:t xml:space="preserve">.</w:t>
      </w:r>
    </w:p>
    <w:p w:rsidR="00000000" w:rsidDel="00000000" w:rsidP="00000000" w:rsidRDefault="00000000" w:rsidRPr="00000000" w14:paraId="00000005">
      <w:pPr>
        <w:numPr>
          <w:ilvl w:val="0"/>
          <w:numId w:val="1"/>
        </w:numPr>
        <w:spacing w:line="276" w:lineRule="auto"/>
        <w:ind w:left="720" w:hanging="360"/>
      </w:pPr>
      <w:r w:rsidDel="00000000" w:rsidR="00000000" w:rsidRPr="00000000">
        <w:rPr>
          <w:rtl w:val="0"/>
        </w:rPr>
        <w:t xml:space="preserve">Audio/video. You can send a link to an audio or video file with your responses to the application questions below to </w:t>
      </w:r>
      <w:hyperlink r:id="rId8">
        <w:r w:rsidDel="00000000" w:rsidR="00000000" w:rsidRPr="00000000">
          <w:rPr>
            <w:color w:val="1155cc"/>
            <w:u w:val="single"/>
            <w:rtl w:val="0"/>
          </w:rPr>
          <w:t xml:space="preserve">grants@fullplates.org</w:t>
        </w:r>
      </w:hyperlink>
      <w:r w:rsidDel="00000000" w:rsidR="00000000" w:rsidRPr="00000000">
        <w:rPr>
          <w:rtl w:val="0"/>
        </w:rPr>
        <w:t xml:space="preserve">. Files must be sent via a link to an online hosting platform (e.g., Google Drive, Dropbox). Please make sure the link is public before sending. You will still need to include written partner letters of support, equipment quotes (if applicable), and budget documents as attachments in your email.</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rPr/>
      </w:pPr>
      <w:bookmarkStart w:colFirst="0" w:colLast="0" w:name="_osdch6cku40n" w:id="1"/>
      <w:bookmarkEnd w:id="1"/>
      <w:r w:rsidDel="00000000" w:rsidR="00000000" w:rsidRPr="00000000">
        <w:rPr>
          <w:rtl w:val="0"/>
        </w:rPr>
        <w:t xml:space="preserve">Application Questions</w:t>
      </w:r>
    </w:p>
    <w:p w:rsidR="00000000" w:rsidDel="00000000" w:rsidP="00000000" w:rsidRDefault="00000000" w:rsidRPr="00000000" w14:paraId="00000008">
      <w:pPr>
        <w:rPr/>
      </w:pPr>
      <w:r w:rsidDel="00000000" w:rsidR="00000000" w:rsidRPr="00000000">
        <w:rPr>
          <w:rtl w:val="0"/>
        </w:rPr>
        <w:t xml:space="preserve">For narrative responses, we suggest somewhere between 250 - 750 words, but we encourage you to answer these questions in the way that works best for you. There are no word count minimums or maximums.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right="720"/>
        <w:rPr>
          <w:b w:val="1"/>
        </w:rPr>
      </w:pPr>
      <w:r w:rsidDel="00000000" w:rsidR="00000000" w:rsidRPr="00000000">
        <w:rPr>
          <w:b w:val="1"/>
          <w:rtl w:val="0"/>
        </w:rPr>
        <w:t xml:space="preserve">Lead Partner Organization Name: </w:t>
      </w:r>
    </w:p>
    <w:p w:rsidR="00000000" w:rsidDel="00000000" w:rsidP="00000000" w:rsidRDefault="00000000" w:rsidRPr="00000000" w14:paraId="0000000B">
      <w:pPr>
        <w:ind w:right="720"/>
        <w:rPr/>
      </w:pPr>
      <w:r w:rsidDel="00000000" w:rsidR="00000000" w:rsidRPr="00000000">
        <w:rPr>
          <w:rtl w:val="0"/>
        </w:rPr>
      </w:r>
    </w:p>
    <w:p w:rsidR="00000000" w:rsidDel="00000000" w:rsidP="00000000" w:rsidRDefault="00000000" w:rsidRPr="00000000" w14:paraId="0000000C">
      <w:pPr>
        <w:ind w:right="720"/>
        <w:rPr>
          <w:b w:val="1"/>
        </w:rPr>
      </w:pPr>
      <w:r w:rsidDel="00000000" w:rsidR="00000000" w:rsidRPr="00000000">
        <w:rPr>
          <w:b w:val="1"/>
          <w:rtl w:val="0"/>
        </w:rPr>
        <w:t xml:space="preserve">Project Coordinator Contact Information</w:t>
      </w:r>
    </w:p>
    <w:p w:rsidR="00000000" w:rsidDel="00000000" w:rsidP="00000000" w:rsidRDefault="00000000" w:rsidRPr="00000000" w14:paraId="0000000D">
      <w:pPr>
        <w:ind w:right="720"/>
        <w:rPr/>
      </w:pPr>
      <w:r w:rsidDel="00000000" w:rsidR="00000000" w:rsidRPr="00000000">
        <w:rPr>
          <w:rtl w:val="0"/>
        </w:rPr>
        <w:t xml:space="preserve">Name:</w:t>
      </w:r>
    </w:p>
    <w:p w:rsidR="00000000" w:rsidDel="00000000" w:rsidP="00000000" w:rsidRDefault="00000000" w:rsidRPr="00000000" w14:paraId="0000000E">
      <w:pPr>
        <w:ind w:right="720"/>
        <w:rPr/>
      </w:pPr>
      <w:r w:rsidDel="00000000" w:rsidR="00000000" w:rsidRPr="00000000">
        <w:rPr>
          <w:rtl w:val="0"/>
        </w:rPr>
        <w:t xml:space="preserve">Title:</w:t>
      </w:r>
    </w:p>
    <w:p w:rsidR="00000000" w:rsidDel="00000000" w:rsidP="00000000" w:rsidRDefault="00000000" w:rsidRPr="00000000" w14:paraId="0000000F">
      <w:pPr>
        <w:ind w:right="720"/>
        <w:rPr/>
      </w:pPr>
      <w:r w:rsidDel="00000000" w:rsidR="00000000" w:rsidRPr="00000000">
        <w:rPr>
          <w:rtl w:val="0"/>
        </w:rPr>
        <w:t xml:space="preserve">Email:</w:t>
      </w:r>
    </w:p>
    <w:p w:rsidR="00000000" w:rsidDel="00000000" w:rsidP="00000000" w:rsidRDefault="00000000" w:rsidRPr="00000000" w14:paraId="00000010">
      <w:pPr>
        <w:ind w:right="720"/>
        <w:rPr/>
      </w:pPr>
      <w:r w:rsidDel="00000000" w:rsidR="00000000" w:rsidRPr="00000000">
        <w:rPr>
          <w:rtl w:val="0"/>
        </w:rPr>
        <w:t xml:space="preserve">Phone:</w:t>
      </w:r>
    </w:p>
    <w:p w:rsidR="00000000" w:rsidDel="00000000" w:rsidP="00000000" w:rsidRDefault="00000000" w:rsidRPr="00000000" w14:paraId="00000011">
      <w:pPr>
        <w:ind w:right="720"/>
        <w:rPr/>
      </w:pPr>
      <w:r w:rsidDel="00000000" w:rsidR="00000000" w:rsidRPr="00000000">
        <w:rPr>
          <w:rtl w:val="0"/>
        </w:rPr>
      </w:r>
    </w:p>
    <w:p w:rsidR="00000000" w:rsidDel="00000000" w:rsidP="00000000" w:rsidRDefault="00000000" w:rsidRPr="00000000" w14:paraId="00000012">
      <w:pPr>
        <w:ind w:right="720"/>
        <w:rPr>
          <w:b w:val="1"/>
        </w:rPr>
      </w:pPr>
      <w:r w:rsidDel="00000000" w:rsidR="00000000" w:rsidRPr="00000000">
        <w:rPr>
          <w:b w:val="1"/>
          <w:rtl w:val="0"/>
        </w:rPr>
        <w:t xml:space="preserve">Partner Organization Names</w:t>
      </w:r>
    </w:p>
    <w:p w:rsidR="00000000" w:rsidDel="00000000" w:rsidP="00000000" w:rsidRDefault="00000000" w:rsidRPr="00000000" w14:paraId="00000013">
      <w:pPr>
        <w:spacing w:line="276" w:lineRule="auto"/>
        <w:ind w:right="720"/>
        <w:rPr/>
      </w:pPr>
      <w:r w:rsidDel="00000000" w:rsidR="00000000" w:rsidRPr="00000000">
        <w:rPr>
          <w:rtl w:val="0"/>
        </w:rPr>
        <w:t xml:space="preserve">At least one of the Partner Organizations must be a Maine SFA participating in the NSLP and/or an association representing Maine school nutrition programs and at least one other partner must be from the food industry. </w:t>
      </w:r>
    </w:p>
    <w:p w:rsidR="00000000" w:rsidDel="00000000" w:rsidP="00000000" w:rsidRDefault="00000000" w:rsidRPr="00000000" w14:paraId="00000014">
      <w:pPr>
        <w:spacing w:line="276" w:lineRule="auto"/>
        <w:ind w:right="720"/>
        <w:rPr/>
      </w:pPr>
      <w:r w:rsidDel="00000000" w:rsidR="00000000" w:rsidRPr="00000000">
        <w:rPr>
          <w:rtl w:val="0"/>
        </w:rPr>
      </w:r>
    </w:p>
    <w:p w:rsidR="00000000" w:rsidDel="00000000" w:rsidP="00000000" w:rsidRDefault="00000000" w:rsidRPr="00000000" w14:paraId="00000015">
      <w:pPr>
        <w:ind w:left="0" w:right="720" w:firstLine="0"/>
        <w:rPr/>
      </w:pPr>
      <w:r w:rsidDel="00000000" w:rsidR="00000000" w:rsidRPr="00000000">
        <w:rPr>
          <w:rtl w:val="0"/>
        </w:rPr>
        <w:t xml:space="preserve">Answer here: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r>
    </w:tbl>
    <w:p w:rsidR="00000000" w:rsidDel="00000000" w:rsidP="00000000" w:rsidRDefault="00000000" w:rsidRPr="00000000" w14:paraId="0000001A">
      <w:pPr>
        <w:ind w:left="0" w:right="720" w:firstLine="0"/>
        <w:rPr/>
      </w:pPr>
      <w:r w:rsidDel="00000000" w:rsidR="00000000" w:rsidRPr="00000000">
        <w:rPr>
          <w:rtl w:val="0"/>
        </w:rPr>
      </w:r>
    </w:p>
    <w:p w:rsidR="00000000" w:rsidDel="00000000" w:rsidP="00000000" w:rsidRDefault="00000000" w:rsidRPr="00000000" w14:paraId="0000001B">
      <w:pPr>
        <w:ind w:right="720"/>
        <w:rPr/>
      </w:pPr>
      <w:r w:rsidDel="00000000" w:rsidR="00000000" w:rsidRPr="00000000">
        <w:rPr>
          <w:rtl w:val="0"/>
        </w:rPr>
      </w:r>
    </w:p>
    <w:p w:rsidR="00000000" w:rsidDel="00000000" w:rsidP="00000000" w:rsidRDefault="00000000" w:rsidRPr="00000000" w14:paraId="0000001C">
      <w:pPr>
        <w:ind w:right="720"/>
        <w:rPr>
          <w:b w:val="1"/>
        </w:rPr>
      </w:pPr>
      <w:r w:rsidDel="00000000" w:rsidR="00000000" w:rsidRPr="00000000">
        <w:rPr>
          <w:b w:val="1"/>
          <w:rtl w:val="0"/>
        </w:rPr>
        <w:t xml:space="preserve">Enter the amount of funds you are requesting</w:t>
      </w:r>
    </w:p>
    <w:p w:rsidR="00000000" w:rsidDel="00000000" w:rsidP="00000000" w:rsidRDefault="00000000" w:rsidRPr="00000000" w14:paraId="0000001D">
      <w:pPr>
        <w:ind w:right="720"/>
        <w:rPr/>
      </w:pPr>
      <w:r w:rsidDel="00000000" w:rsidR="00000000" w:rsidRPr="00000000">
        <w:rPr>
          <w:rtl w:val="0"/>
        </w:rPr>
        <w:t xml:space="preserve">Applicants may apply for funding amounts between $100,000 and $1,500,000.</w:t>
      </w:r>
    </w:p>
    <w:p w:rsidR="00000000" w:rsidDel="00000000" w:rsidP="00000000" w:rsidRDefault="00000000" w:rsidRPr="00000000" w14:paraId="0000001E">
      <w:pPr>
        <w:ind w:right="720"/>
        <w:rPr/>
      </w:pPr>
      <w:r w:rsidDel="00000000" w:rsidR="00000000" w:rsidRPr="00000000">
        <w:rPr>
          <w:rtl w:val="0"/>
        </w:rPr>
      </w:r>
    </w:p>
    <w:p w:rsidR="00000000" w:rsidDel="00000000" w:rsidP="00000000" w:rsidRDefault="00000000" w:rsidRPr="00000000" w14:paraId="0000001F">
      <w:pPr>
        <w:ind w:right="720"/>
        <w:rPr/>
      </w:pPr>
      <w:r w:rsidDel="00000000" w:rsidR="00000000" w:rsidRPr="00000000">
        <w:rPr>
          <w:rtl w:val="0"/>
        </w:rPr>
        <w:t xml:space="preserve">Amount of funds requested:</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ind w:right="720"/>
        <w:rPr>
          <w:b w:val="1"/>
        </w:rPr>
      </w:pPr>
      <w:r w:rsidDel="00000000" w:rsidR="00000000" w:rsidRPr="00000000">
        <w:rPr>
          <w:rtl w:val="0"/>
        </w:rPr>
      </w:r>
    </w:p>
    <w:p w:rsidR="00000000" w:rsidDel="00000000" w:rsidP="00000000" w:rsidRDefault="00000000" w:rsidRPr="00000000" w14:paraId="00000022">
      <w:pPr>
        <w:ind w:right="720"/>
        <w:rPr/>
      </w:pPr>
      <w:r w:rsidDel="00000000" w:rsidR="00000000" w:rsidRPr="00000000">
        <w:rPr>
          <w:rtl w:val="0"/>
        </w:rPr>
      </w:r>
    </w:p>
    <w:p w:rsidR="00000000" w:rsidDel="00000000" w:rsidP="00000000" w:rsidRDefault="00000000" w:rsidRPr="00000000" w14:paraId="00000023">
      <w:pPr>
        <w:spacing w:line="276" w:lineRule="auto"/>
        <w:ind w:right="720"/>
        <w:rPr/>
      </w:pPr>
      <w:r w:rsidDel="00000000" w:rsidR="00000000" w:rsidRPr="00000000">
        <w:rPr>
          <w:b w:val="1"/>
          <w:rtl w:val="0"/>
        </w:rPr>
        <w:t xml:space="preserve">Project Description:</w:t>
      </w:r>
      <w:r w:rsidDel="00000000" w:rsidR="00000000" w:rsidRPr="00000000">
        <w:rPr>
          <w:rtl w:val="0"/>
        </w:rPr>
        <w:t xml:space="preserve"> Describe your project. Include a narrative of your project plan, with goals, activities, and the timeline of your project. Clearly describe how your project will support the objectives of this RFA:</w:t>
      </w:r>
    </w:p>
    <w:p w:rsidR="00000000" w:rsidDel="00000000" w:rsidP="00000000" w:rsidRDefault="00000000" w:rsidRPr="00000000" w14:paraId="00000024">
      <w:pPr>
        <w:numPr>
          <w:ilvl w:val="0"/>
          <w:numId w:val="3"/>
        </w:numPr>
        <w:spacing w:line="276" w:lineRule="auto"/>
        <w:ind w:left="720" w:hanging="360"/>
        <w:rPr>
          <w:sz w:val="24"/>
          <w:szCs w:val="24"/>
        </w:rPr>
      </w:pPr>
      <w:r w:rsidDel="00000000" w:rsidR="00000000" w:rsidRPr="00000000">
        <w:rPr>
          <w:b w:val="1"/>
          <w:rtl w:val="0"/>
        </w:rPr>
        <w:t xml:space="preserve">Strengthen Maine’s food supply chain</w:t>
      </w:r>
      <w:r w:rsidDel="00000000" w:rsidR="00000000" w:rsidRPr="00000000">
        <w:rPr>
          <w:rtl w:val="0"/>
        </w:rPr>
        <w:t xml:space="preserve"> and enhance the capacity of growers, producers, processors, distributors, and other partners to supply fresh, nutritious, and Maine-sourced foods to schools;</w:t>
      </w:r>
      <w:r w:rsidDel="00000000" w:rsidR="00000000" w:rsidRPr="00000000">
        <w:rPr>
          <w:rtl w:val="0"/>
        </w:rPr>
      </w:r>
    </w:p>
    <w:p w:rsidR="00000000" w:rsidDel="00000000" w:rsidP="00000000" w:rsidRDefault="00000000" w:rsidRPr="00000000" w14:paraId="00000025">
      <w:pPr>
        <w:numPr>
          <w:ilvl w:val="0"/>
          <w:numId w:val="3"/>
        </w:numPr>
        <w:spacing w:line="276" w:lineRule="auto"/>
        <w:ind w:left="720" w:hanging="360"/>
        <w:rPr>
          <w:sz w:val="24"/>
          <w:szCs w:val="24"/>
        </w:rPr>
      </w:pPr>
      <w:r w:rsidDel="00000000" w:rsidR="00000000" w:rsidRPr="00000000">
        <w:rPr>
          <w:b w:val="1"/>
          <w:rtl w:val="0"/>
        </w:rPr>
        <w:t xml:space="preserve">Increase the sourcing and</w:t>
      </w:r>
      <w:r w:rsidDel="00000000" w:rsidR="00000000" w:rsidRPr="00000000">
        <w:rPr>
          <w:b w:val="1"/>
          <w:color w:val="ff0000"/>
          <w:rtl w:val="0"/>
        </w:rPr>
        <w:t xml:space="preserve"> </w:t>
      </w:r>
      <w:r w:rsidDel="00000000" w:rsidR="00000000" w:rsidRPr="00000000">
        <w:rPr>
          <w:b w:val="1"/>
          <w:rtl w:val="0"/>
        </w:rPr>
        <w:t xml:space="preserve">use of Maine foods</w:t>
      </w:r>
      <w:r w:rsidDel="00000000" w:rsidR="00000000" w:rsidRPr="00000000">
        <w:rPr>
          <w:rtl w:val="0"/>
        </w:rPr>
        <w:t xml:space="preserve"> in school meal programs across the state;</w:t>
      </w:r>
      <w:r w:rsidDel="00000000" w:rsidR="00000000" w:rsidRPr="00000000">
        <w:rPr>
          <w:rtl w:val="0"/>
        </w:rPr>
      </w:r>
    </w:p>
    <w:p w:rsidR="00000000" w:rsidDel="00000000" w:rsidP="00000000" w:rsidRDefault="00000000" w:rsidRPr="00000000" w14:paraId="00000026">
      <w:pPr>
        <w:numPr>
          <w:ilvl w:val="0"/>
          <w:numId w:val="3"/>
        </w:numPr>
        <w:spacing w:line="276" w:lineRule="auto"/>
        <w:ind w:left="720" w:hanging="360"/>
      </w:pPr>
      <w:r w:rsidDel="00000000" w:rsidR="00000000" w:rsidRPr="00000000">
        <w:rPr>
          <w:b w:val="1"/>
          <w:rtl w:val="0"/>
        </w:rPr>
        <w:t xml:space="preserve">Address barriers for schools </w:t>
      </w:r>
      <w:r w:rsidDel="00000000" w:rsidR="00000000" w:rsidRPr="00000000">
        <w:rPr>
          <w:rtl w:val="0"/>
        </w:rPr>
        <w:t xml:space="preserve">related to sourcing, ordering, processing, and/or storing foods produced in Maine; </w:t>
      </w:r>
    </w:p>
    <w:p w:rsidR="00000000" w:rsidDel="00000000" w:rsidP="00000000" w:rsidRDefault="00000000" w:rsidRPr="00000000" w14:paraId="00000027">
      <w:pPr>
        <w:numPr>
          <w:ilvl w:val="0"/>
          <w:numId w:val="3"/>
        </w:numPr>
        <w:spacing w:line="276" w:lineRule="auto"/>
        <w:ind w:left="720" w:hanging="360"/>
      </w:pPr>
      <w:r w:rsidDel="00000000" w:rsidR="00000000" w:rsidRPr="00000000">
        <w:rPr>
          <w:b w:val="1"/>
          <w:rtl w:val="0"/>
        </w:rPr>
        <w:t xml:space="preserve">Support school nutrition teams</w:t>
      </w:r>
      <w:r w:rsidDel="00000000" w:rsidR="00000000" w:rsidRPr="00000000">
        <w:rPr>
          <w:rtl w:val="0"/>
        </w:rPr>
        <w:t xml:space="preserve"> in using Maine’s</w:t>
      </w:r>
      <w:r w:rsidDel="00000000" w:rsidR="00000000" w:rsidRPr="00000000">
        <w:rPr>
          <w:b w:val="1"/>
          <w:rtl w:val="0"/>
        </w:rPr>
        <w:t xml:space="preserve"> </w:t>
      </w:r>
      <w:r w:rsidDel="00000000" w:rsidR="00000000" w:rsidRPr="00000000">
        <w:rPr>
          <w:rtl w:val="0"/>
        </w:rPr>
        <w:t xml:space="preserve">fresh ingredients, being responsive to the unique needs and preferences of students, and increasing creative menu development and scratch cooking in school kitchens;</w:t>
      </w:r>
    </w:p>
    <w:p w:rsidR="00000000" w:rsidDel="00000000" w:rsidP="00000000" w:rsidRDefault="00000000" w:rsidRPr="00000000" w14:paraId="00000028">
      <w:pPr>
        <w:numPr>
          <w:ilvl w:val="0"/>
          <w:numId w:val="3"/>
        </w:numPr>
        <w:spacing w:line="276" w:lineRule="auto"/>
        <w:ind w:left="720" w:hanging="360"/>
      </w:pPr>
      <w:r w:rsidDel="00000000" w:rsidR="00000000" w:rsidRPr="00000000">
        <w:rPr>
          <w:b w:val="1"/>
          <w:rtl w:val="0"/>
        </w:rPr>
        <w:t xml:space="preserve">Foster lasting partnerships and collaborations </w:t>
      </w:r>
      <w:r w:rsidDel="00000000" w:rsidR="00000000" w:rsidRPr="00000000">
        <w:rPr>
          <w:rtl w:val="0"/>
        </w:rPr>
        <w:t xml:space="preserve">between SFAs and community-based food system partners like Maine growers, producers, fisheries, processors, distributors, aggregators, parents, caregivers, students, teachers, administrators, and other food system partners impacted by school food supply chain issues; and</w:t>
      </w:r>
    </w:p>
    <w:p w:rsidR="00000000" w:rsidDel="00000000" w:rsidP="00000000" w:rsidRDefault="00000000" w:rsidRPr="00000000" w14:paraId="00000029">
      <w:pPr>
        <w:numPr>
          <w:ilvl w:val="0"/>
          <w:numId w:val="2"/>
        </w:numPr>
        <w:spacing w:line="276" w:lineRule="auto"/>
        <w:ind w:left="720" w:hanging="360"/>
      </w:pPr>
      <w:r w:rsidDel="00000000" w:rsidR="00000000" w:rsidRPr="00000000">
        <w:rPr>
          <w:b w:val="1"/>
          <w:rtl w:val="0"/>
        </w:rPr>
        <w:t xml:space="preserve">Establish sustainable solutions and best practices</w:t>
      </w:r>
      <w:r w:rsidDel="00000000" w:rsidR="00000000" w:rsidRPr="00000000">
        <w:rPr>
          <w:rtl w:val="0"/>
        </w:rPr>
        <w:t xml:space="preserve"> for the K-12 food system that are scalable and replicable for other SFAs and organizations.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right="720"/>
        <w:rPr/>
      </w:pPr>
      <w:r w:rsidDel="00000000" w:rsidR="00000000" w:rsidRPr="00000000">
        <w:rPr>
          <w:rtl w:val="0"/>
        </w:rPr>
        <w:t xml:space="preserve">Answer here:</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tc>
      </w:tr>
    </w:tbl>
    <w:p w:rsidR="00000000" w:rsidDel="00000000" w:rsidP="00000000" w:rsidRDefault="00000000" w:rsidRPr="00000000" w14:paraId="00000033">
      <w:pPr>
        <w:ind w:right="720"/>
        <w:rPr/>
      </w:pPr>
      <w:r w:rsidDel="00000000" w:rsidR="00000000" w:rsidRPr="00000000">
        <w:rPr>
          <w:rtl w:val="0"/>
        </w:rPr>
      </w:r>
    </w:p>
    <w:p w:rsidR="00000000" w:rsidDel="00000000" w:rsidP="00000000" w:rsidRDefault="00000000" w:rsidRPr="00000000" w14:paraId="00000034">
      <w:pPr>
        <w:ind w:right="720"/>
        <w:rPr/>
      </w:pPr>
      <w:r w:rsidDel="00000000" w:rsidR="00000000" w:rsidRPr="00000000">
        <w:rPr>
          <w:rtl w:val="0"/>
        </w:rPr>
      </w:r>
    </w:p>
    <w:p w:rsidR="00000000" w:rsidDel="00000000" w:rsidP="00000000" w:rsidRDefault="00000000" w:rsidRPr="00000000" w14:paraId="00000035">
      <w:pPr>
        <w:spacing w:line="276" w:lineRule="auto"/>
        <w:ind w:right="720"/>
        <w:rPr>
          <w:b w:val="1"/>
        </w:rPr>
      </w:pPr>
      <w:r w:rsidDel="00000000" w:rsidR="00000000" w:rsidRPr="00000000">
        <w:rPr>
          <w:rtl w:val="0"/>
        </w:rPr>
      </w:r>
    </w:p>
    <w:p w:rsidR="00000000" w:rsidDel="00000000" w:rsidP="00000000" w:rsidRDefault="00000000" w:rsidRPr="00000000" w14:paraId="00000036">
      <w:pPr>
        <w:spacing w:line="276" w:lineRule="auto"/>
        <w:ind w:right="720"/>
        <w:rPr/>
      </w:pPr>
      <w:r w:rsidDel="00000000" w:rsidR="00000000" w:rsidRPr="00000000">
        <w:rPr>
          <w:b w:val="1"/>
          <w:rtl w:val="0"/>
        </w:rPr>
        <w:t xml:space="preserve">Community Needs:</w:t>
      </w:r>
      <w:r w:rsidDel="00000000" w:rsidR="00000000" w:rsidRPr="00000000">
        <w:rPr>
          <w:rtl w:val="0"/>
        </w:rPr>
        <w:t xml:space="preserve"> Tell us about the community to be served and how this community will benefit from the project. What are the strengths and challenges of this community? What barrier(s) to a thriving food system does this community encounter? How will your project engage and collaborate with those most impacted by this barrier?</w:t>
      </w:r>
      <w:r w:rsidDel="00000000" w:rsidR="00000000" w:rsidRPr="00000000">
        <w:rPr>
          <w:b w:val="1"/>
          <w:rtl w:val="0"/>
        </w:rPr>
        <w:t xml:space="preserve"> </w:t>
      </w:r>
      <w:r w:rsidDel="00000000" w:rsidR="00000000" w:rsidRPr="00000000">
        <w:rPr>
          <w:rtl w:val="0"/>
        </w:rPr>
        <w:t xml:space="preserve">How will your project address the unique needs of this community? Will this project engage students as collaborators and decision makers? If so, how?</w:t>
      </w:r>
      <w:r w:rsidDel="00000000" w:rsidR="00000000" w:rsidRPr="00000000">
        <w:rPr>
          <w:rtl w:val="0"/>
        </w:rPr>
      </w:r>
    </w:p>
    <w:p w:rsidR="00000000" w:rsidDel="00000000" w:rsidP="00000000" w:rsidRDefault="00000000" w:rsidRPr="00000000" w14:paraId="00000037">
      <w:pPr>
        <w:ind w:right="720"/>
        <w:rPr/>
      </w:pPr>
      <w:r w:rsidDel="00000000" w:rsidR="00000000" w:rsidRPr="00000000">
        <w:rPr>
          <w:rtl w:val="0"/>
        </w:rPr>
      </w:r>
    </w:p>
    <w:p w:rsidR="00000000" w:rsidDel="00000000" w:rsidP="00000000" w:rsidRDefault="00000000" w:rsidRPr="00000000" w14:paraId="00000038">
      <w:pPr>
        <w:ind w:right="720"/>
        <w:rPr/>
      </w:pPr>
      <w:r w:rsidDel="00000000" w:rsidR="00000000" w:rsidRPr="00000000">
        <w:rPr>
          <w:rtl w:val="0"/>
        </w:rPr>
        <w:t xml:space="preserve">Answer here:</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tc>
      </w:tr>
    </w:tbl>
    <w:p w:rsidR="00000000" w:rsidDel="00000000" w:rsidP="00000000" w:rsidRDefault="00000000" w:rsidRPr="00000000" w14:paraId="00000040">
      <w:pPr>
        <w:ind w:right="720"/>
        <w:rPr/>
      </w:pPr>
      <w:r w:rsidDel="00000000" w:rsidR="00000000" w:rsidRPr="00000000">
        <w:rPr>
          <w:rtl w:val="0"/>
        </w:rPr>
      </w:r>
    </w:p>
    <w:p w:rsidR="00000000" w:rsidDel="00000000" w:rsidP="00000000" w:rsidRDefault="00000000" w:rsidRPr="00000000" w14:paraId="00000041">
      <w:pPr>
        <w:ind w:right="720"/>
        <w:rPr/>
      </w:pPr>
      <w:r w:rsidDel="00000000" w:rsidR="00000000" w:rsidRPr="00000000">
        <w:rPr>
          <w:rtl w:val="0"/>
        </w:rPr>
      </w:r>
    </w:p>
    <w:p w:rsidR="00000000" w:rsidDel="00000000" w:rsidP="00000000" w:rsidRDefault="00000000" w:rsidRPr="00000000" w14:paraId="00000042">
      <w:pPr>
        <w:spacing w:line="276" w:lineRule="auto"/>
        <w:ind w:right="720"/>
        <w:rPr>
          <w:b w:val="1"/>
        </w:rPr>
      </w:pPr>
      <w:r w:rsidDel="00000000" w:rsidR="00000000" w:rsidRPr="00000000">
        <w:rPr>
          <w:b w:val="1"/>
          <w:rtl w:val="0"/>
        </w:rPr>
        <w:t xml:space="preserve">Project Team:</w:t>
      </w:r>
      <w:r w:rsidDel="00000000" w:rsidR="00000000" w:rsidRPr="00000000">
        <w:rPr>
          <w:rtl w:val="0"/>
        </w:rPr>
        <w:t xml:space="preserve"> Describe the Lead Partner and partners listed above. For each organization, give a brief overview of the nature of the partnership (i.e., new vs. existing partner, past collaborations, why you are choosing to partner with them, and what they will contribute to this project). Include a job description for the Project Coordinator, including their relevant skills and experience, and how they will devote time to this project. If the Project Coordinator role will not be filled by an existing employee of the Lead Partner organization, and you plan to hire a Project Coordinator, provide a job description and the hiring timeline.</w:t>
      </w:r>
      <w:r w:rsidDel="00000000" w:rsidR="00000000" w:rsidRPr="00000000">
        <w:rPr>
          <w:rtl w:val="0"/>
        </w:rPr>
      </w:r>
    </w:p>
    <w:p w:rsidR="00000000" w:rsidDel="00000000" w:rsidP="00000000" w:rsidRDefault="00000000" w:rsidRPr="00000000" w14:paraId="00000043">
      <w:pPr>
        <w:ind w:right="720"/>
        <w:rPr/>
      </w:pPr>
      <w:r w:rsidDel="00000000" w:rsidR="00000000" w:rsidRPr="00000000">
        <w:rPr>
          <w:rtl w:val="0"/>
        </w:rPr>
      </w:r>
    </w:p>
    <w:p w:rsidR="00000000" w:rsidDel="00000000" w:rsidP="00000000" w:rsidRDefault="00000000" w:rsidRPr="00000000" w14:paraId="00000044">
      <w:pPr>
        <w:ind w:right="720"/>
        <w:rPr/>
      </w:pPr>
      <w:r w:rsidDel="00000000" w:rsidR="00000000" w:rsidRPr="00000000">
        <w:rPr>
          <w:rtl w:val="0"/>
        </w:rPr>
        <w:t xml:space="preserve">Answer here: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ind w:right="720"/>
        <w:rPr/>
      </w:pPr>
      <w:r w:rsidDel="00000000" w:rsidR="00000000" w:rsidRPr="00000000">
        <w:rPr>
          <w:rtl w:val="0"/>
        </w:rPr>
      </w:r>
    </w:p>
    <w:p w:rsidR="00000000" w:rsidDel="00000000" w:rsidP="00000000" w:rsidRDefault="00000000" w:rsidRPr="00000000" w14:paraId="0000004D">
      <w:pPr>
        <w:ind w:right="720"/>
        <w:rPr/>
      </w:pPr>
      <w:r w:rsidDel="00000000" w:rsidR="00000000" w:rsidRPr="00000000">
        <w:rPr>
          <w:rtl w:val="0"/>
        </w:rPr>
      </w:r>
    </w:p>
    <w:p w:rsidR="00000000" w:rsidDel="00000000" w:rsidP="00000000" w:rsidRDefault="00000000" w:rsidRPr="00000000" w14:paraId="0000004E">
      <w:pPr>
        <w:spacing w:line="276" w:lineRule="auto"/>
        <w:ind w:right="720"/>
        <w:rPr>
          <w:b w:val="1"/>
        </w:rPr>
      </w:pPr>
      <w:r w:rsidDel="00000000" w:rsidR="00000000" w:rsidRPr="00000000">
        <w:rPr>
          <w:rtl w:val="0"/>
        </w:rPr>
      </w:r>
    </w:p>
    <w:p w:rsidR="00000000" w:rsidDel="00000000" w:rsidP="00000000" w:rsidRDefault="00000000" w:rsidRPr="00000000" w14:paraId="0000004F">
      <w:pPr>
        <w:spacing w:line="276" w:lineRule="auto"/>
        <w:ind w:right="720"/>
        <w:rPr>
          <w:b w:val="1"/>
        </w:rPr>
      </w:pPr>
      <w:r w:rsidDel="00000000" w:rsidR="00000000" w:rsidRPr="00000000">
        <w:rPr>
          <w:rtl w:val="0"/>
        </w:rPr>
      </w:r>
    </w:p>
    <w:p w:rsidR="00000000" w:rsidDel="00000000" w:rsidP="00000000" w:rsidRDefault="00000000" w:rsidRPr="00000000" w14:paraId="00000050">
      <w:pPr>
        <w:spacing w:line="276" w:lineRule="auto"/>
        <w:ind w:right="720"/>
        <w:rPr>
          <w:b w:val="1"/>
        </w:rPr>
      </w:pPr>
      <w:r w:rsidDel="00000000" w:rsidR="00000000" w:rsidRPr="00000000">
        <w:rPr>
          <w:rtl w:val="0"/>
        </w:rPr>
      </w:r>
    </w:p>
    <w:p w:rsidR="00000000" w:rsidDel="00000000" w:rsidP="00000000" w:rsidRDefault="00000000" w:rsidRPr="00000000" w14:paraId="00000051">
      <w:pPr>
        <w:spacing w:line="276" w:lineRule="auto"/>
        <w:ind w:right="720"/>
        <w:rPr>
          <w:b w:val="1"/>
        </w:rPr>
      </w:pPr>
      <w:r w:rsidDel="00000000" w:rsidR="00000000" w:rsidRPr="00000000">
        <w:rPr>
          <w:rtl w:val="0"/>
        </w:rPr>
      </w:r>
    </w:p>
    <w:p w:rsidR="00000000" w:rsidDel="00000000" w:rsidP="00000000" w:rsidRDefault="00000000" w:rsidRPr="00000000" w14:paraId="00000052">
      <w:pPr>
        <w:spacing w:line="276" w:lineRule="auto"/>
        <w:ind w:right="720"/>
        <w:rPr/>
      </w:pPr>
      <w:r w:rsidDel="00000000" w:rsidR="00000000" w:rsidRPr="00000000">
        <w:rPr>
          <w:b w:val="1"/>
          <w:rtl w:val="0"/>
        </w:rPr>
        <w:t xml:space="preserve">Project Evaluation: </w:t>
      </w:r>
      <w:r w:rsidDel="00000000" w:rsidR="00000000" w:rsidRPr="00000000">
        <w:rPr>
          <w:rtl w:val="0"/>
        </w:rPr>
        <w:t xml:space="preserve">Describe the methods and metrics you will use to evaluate the success of your project. What will success look like at the end of this performance period? Include the frequency of when data will be collected and analyzed and who will be responsible for this evaluation work.</w:t>
      </w:r>
      <w:r w:rsidDel="00000000" w:rsidR="00000000" w:rsidRPr="00000000">
        <w:rPr>
          <w:rtl w:val="0"/>
        </w:rPr>
      </w:r>
    </w:p>
    <w:p w:rsidR="00000000" w:rsidDel="00000000" w:rsidP="00000000" w:rsidRDefault="00000000" w:rsidRPr="00000000" w14:paraId="00000053">
      <w:pPr>
        <w:ind w:right="720"/>
        <w:rPr/>
      </w:pPr>
      <w:r w:rsidDel="00000000" w:rsidR="00000000" w:rsidRPr="00000000">
        <w:rPr>
          <w:rtl w:val="0"/>
        </w:rPr>
      </w:r>
    </w:p>
    <w:p w:rsidR="00000000" w:rsidDel="00000000" w:rsidP="00000000" w:rsidRDefault="00000000" w:rsidRPr="00000000" w14:paraId="00000054">
      <w:pPr>
        <w:ind w:right="720"/>
        <w:rPr/>
      </w:pPr>
      <w:r w:rsidDel="00000000" w:rsidR="00000000" w:rsidRPr="00000000">
        <w:rPr>
          <w:rtl w:val="0"/>
        </w:rPr>
        <w:t xml:space="preserve">Answer here:</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ind w:right="720"/>
        <w:rPr/>
      </w:pPr>
      <w:r w:rsidDel="00000000" w:rsidR="00000000" w:rsidRPr="00000000">
        <w:rPr>
          <w:rtl w:val="0"/>
        </w:rPr>
      </w:r>
    </w:p>
    <w:p w:rsidR="00000000" w:rsidDel="00000000" w:rsidP="00000000" w:rsidRDefault="00000000" w:rsidRPr="00000000" w14:paraId="0000005D">
      <w:pPr>
        <w:ind w:right="720"/>
        <w:rPr/>
      </w:pPr>
      <w:r w:rsidDel="00000000" w:rsidR="00000000" w:rsidRPr="00000000">
        <w:rPr>
          <w:rtl w:val="0"/>
        </w:rPr>
      </w:r>
    </w:p>
    <w:p w:rsidR="00000000" w:rsidDel="00000000" w:rsidP="00000000" w:rsidRDefault="00000000" w:rsidRPr="00000000" w14:paraId="0000005E">
      <w:pPr>
        <w:spacing w:line="276" w:lineRule="auto"/>
        <w:ind w:right="720"/>
        <w:rPr/>
      </w:pPr>
      <w:r w:rsidDel="00000000" w:rsidR="00000000" w:rsidRPr="00000000">
        <w:rPr>
          <w:b w:val="1"/>
          <w:rtl w:val="0"/>
        </w:rPr>
        <w:t xml:space="preserve">Sustainability:</w:t>
      </w:r>
      <w:r w:rsidDel="00000000" w:rsidR="00000000" w:rsidRPr="00000000">
        <w:rPr>
          <w:rtl w:val="0"/>
        </w:rPr>
        <w:t xml:space="preserve"> How will the successes of your project be sustained after the project period has ended? How could your project be scaled and replicated in the future to support other SFAs in your region and beyond?</w:t>
      </w:r>
    </w:p>
    <w:p w:rsidR="00000000" w:rsidDel="00000000" w:rsidP="00000000" w:rsidRDefault="00000000" w:rsidRPr="00000000" w14:paraId="0000005F">
      <w:pPr>
        <w:ind w:right="720"/>
        <w:rPr/>
      </w:pPr>
      <w:r w:rsidDel="00000000" w:rsidR="00000000" w:rsidRPr="00000000">
        <w:rPr>
          <w:rtl w:val="0"/>
        </w:rPr>
      </w:r>
    </w:p>
    <w:p w:rsidR="00000000" w:rsidDel="00000000" w:rsidP="00000000" w:rsidRDefault="00000000" w:rsidRPr="00000000" w14:paraId="00000060">
      <w:pPr>
        <w:ind w:right="720"/>
        <w:rPr/>
      </w:pPr>
      <w:r w:rsidDel="00000000" w:rsidR="00000000" w:rsidRPr="00000000">
        <w:rPr>
          <w:rtl w:val="0"/>
        </w:rPr>
        <w:t xml:space="preserve">Answer here:</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ind w:right="720"/>
        <w:rPr/>
      </w:pPr>
      <w:r w:rsidDel="00000000" w:rsidR="00000000" w:rsidRPr="00000000">
        <w:rPr>
          <w:rtl w:val="0"/>
        </w:rPr>
      </w:r>
    </w:p>
    <w:p w:rsidR="00000000" w:rsidDel="00000000" w:rsidP="00000000" w:rsidRDefault="00000000" w:rsidRPr="00000000" w14:paraId="00000069">
      <w:pPr>
        <w:ind w:right="720"/>
        <w:rPr/>
      </w:pPr>
      <w:r w:rsidDel="00000000" w:rsidR="00000000" w:rsidRPr="00000000">
        <w:rPr>
          <w:rtl w:val="0"/>
        </w:rPr>
      </w:r>
    </w:p>
    <w:p w:rsidR="00000000" w:rsidDel="00000000" w:rsidP="00000000" w:rsidRDefault="00000000" w:rsidRPr="00000000" w14:paraId="0000006A">
      <w:pPr>
        <w:ind w:right="720"/>
        <w:rPr/>
      </w:pPr>
      <w:r w:rsidDel="00000000" w:rsidR="00000000" w:rsidRPr="00000000">
        <w:rPr>
          <w:b w:val="1"/>
          <w:rtl w:val="0"/>
        </w:rPr>
        <w:t xml:space="preserve">Budget: </w:t>
      </w:r>
      <w:r w:rsidDel="00000000" w:rsidR="00000000" w:rsidRPr="00000000">
        <w:rPr>
          <w:rtl w:val="0"/>
        </w:rPr>
        <w:t xml:space="preserve">Please upload a budget and write a budget narrative that outlines how funds will be spent. </w:t>
      </w:r>
    </w:p>
    <w:p w:rsidR="00000000" w:rsidDel="00000000" w:rsidP="00000000" w:rsidRDefault="00000000" w:rsidRPr="00000000" w14:paraId="0000006B">
      <w:pPr>
        <w:ind w:right="720"/>
        <w:rPr/>
      </w:pPr>
      <w:r w:rsidDel="00000000" w:rsidR="00000000" w:rsidRPr="00000000">
        <w:rPr>
          <w:rtl w:val="0"/>
        </w:rPr>
      </w:r>
    </w:p>
    <w:p w:rsidR="00000000" w:rsidDel="00000000" w:rsidP="00000000" w:rsidRDefault="00000000" w:rsidRPr="00000000" w14:paraId="0000006C">
      <w:pPr>
        <w:ind w:right="720"/>
        <w:rPr/>
      </w:pPr>
      <w:r w:rsidDel="00000000" w:rsidR="00000000" w:rsidRPr="00000000">
        <w:rPr>
          <w:rtl w:val="0"/>
        </w:rPr>
        <w:t xml:space="preserve">Answer here:</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tc>
      </w:tr>
    </w:tbl>
    <w:p w:rsidR="00000000" w:rsidDel="00000000" w:rsidP="00000000" w:rsidRDefault="00000000" w:rsidRPr="00000000" w14:paraId="00000074">
      <w:pPr>
        <w:ind w:right="720"/>
        <w:rPr/>
      </w:pPr>
      <w:r w:rsidDel="00000000" w:rsidR="00000000" w:rsidRPr="00000000">
        <w:rPr>
          <w:rtl w:val="0"/>
        </w:rPr>
      </w:r>
    </w:p>
    <w:p w:rsidR="00000000" w:rsidDel="00000000" w:rsidP="00000000" w:rsidRDefault="00000000" w:rsidRPr="00000000" w14:paraId="00000075">
      <w:pPr>
        <w:ind w:right="720"/>
        <w:rPr>
          <w:b w:val="1"/>
        </w:rPr>
      </w:pPr>
      <w:r w:rsidDel="00000000" w:rsidR="00000000" w:rsidRPr="00000000">
        <w:rPr>
          <w:rtl w:val="0"/>
        </w:rPr>
      </w:r>
    </w:p>
    <w:p w:rsidR="00000000" w:rsidDel="00000000" w:rsidP="00000000" w:rsidRDefault="00000000" w:rsidRPr="00000000" w14:paraId="00000076">
      <w:pPr>
        <w:spacing w:line="276" w:lineRule="auto"/>
        <w:ind w:right="720"/>
        <w:rPr/>
      </w:pPr>
      <w:r w:rsidDel="00000000" w:rsidR="00000000" w:rsidRPr="00000000">
        <w:rPr>
          <w:b w:val="1"/>
          <w:rtl w:val="0"/>
        </w:rPr>
        <w:t xml:space="preserve">Equipment Quotes:</w:t>
      </w:r>
      <w:r w:rsidDel="00000000" w:rsidR="00000000" w:rsidRPr="00000000">
        <w:rPr>
          <w:rtl w:val="0"/>
        </w:rPr>
        <w:t xml:space="preserve"> If your budget includes equipment purchases (i.e., equipment that has a per item cost greater than or equal to $5,000), please upload at least two quotes for each piece of equipment.</w:t>
      </w:r>
      <w:r w:rsidDel="00000000" w:rsidR="00000000" w:rsidRPr="00000000">
        <w:rPr>
          <w:rtl w:val="0"/>
        </w:rPr>
      </w:r>
    </w:p>
    <w:p w:rsidR="00000000" w:rsidDel="00000000" w:rsidP="00000000" w:rsidRDefault="00000000" w:rsidRPr="00000000" w14:paraId="00000077">
      <w:pPr>
        <w:ind w:right="720"/>
        <w:rPr/>
      </w:pPr>
      <w:r w:rsidDel="00000000" w:rsidR="00000000" w:rsidRPr="00000000">
        <w:rPr>
          <w:rtl w:val="0"/>
        </w:rPr>
      </w:r>
    </w:p>
    <w:p w:rsidR="00000000" w:rsidDel="00000000" w:rsidP="00000000" w:rsidRDefault="00000000" w:rsidRPr="00000000" w14:paraId="00000078">
      <w:pPr>
        <w:ind w:right="720"/>
        <w:rPr/>
      </w:pPr>
      <w:r w:rsidDel="00000000" w:rsidR="00000000" w:rsidRPr="00000000">
        <w:rPr>
          <w:b w:val="1"/>
          <w:rtl w:val="0"/>
        </w:rPr>
        <w:t xml:space="preserve">Partner Letters of Support: </w:t>
      </w:r>
      <w:r w:rsidDel="00000000" w:rsidR="00000000" w:rsidRPr="00000000">
        <w:rPr>
          <w:rtl w:val="0"/>
        </w:rPr>
        <w:t xml:space="preserve">Required for each listed partner.</w:t>
      </w:r>
    </w:p>
    <w:p w:rsidR="00000000" w:rsidDel="00000000" w:rsidP="00000000" w:rsidRDefault="00000000" w:rsidRPr="00000000" w14:paraId="00000079">
      <w:pPr>
        <w:ind w:right="720"/>
        <w:rPr/>
      </w:pPr>
      <w:r w:rsidDel="00000000" w:rsidR="00000000" w:rsidRPr="00000000">
        <w:rPr>
          <w:rtl w:val="0"/>
        </w:rPr>
      </w:r>
    </w:p>
    <w:p w:rsidR="00000000" w:rsidDel="00000000" w:rsidP="00000000" w:rsidRDefault="00000000" w:rsidRPr="00000000" w14:paraId="0000007A">
      <w:pPr>
        <w:spacing w:line="276" w:lineRule="auto"/>
        <w:ind w:right="720"/>
        <w:rPr>
          <w:b w:val="1"/>
        </w:rPr>
      </w:pPr>
      <w:r w:rsidDel="00000000" w:rsidR="00000000" w:rsidRPr="00000000">
        <w:rPr>
          <w:b w:val="1"/>
          <w:rtl w:val="0"/>
        </w:rPr>
        <w:t xml:space="preserve">Does your organization represent a historically underfunded and/or underserved community?</w:t>
      </w:r>
    </w:p>
    <w:p w:rsidR="00000000" w:rsidDel="00000000" w:rsidP="00000000" w:rsidRDefault="00000000" w:rsidRPr="00000000" w14:paraId="0000007B">
      <w:pPr>
        <w:numPr>
          <w:ilvl w:val="0"/>
          <w:numId w:val="5"/>
        </w:numPr>
        <w:ind w:left="720" w:right="720" w:hanging="360"/>
      </w:pPr>
      <w:r w:rsidDel="00000000" w:rsidR="00000000" w:rsidRPr="00000000">
        <w:rPr>
          <w:rtl w:val="0"/>
        </w:rPr>
        <w:t xml:space="preserve">Yes</w:t>
      </w:r>
    </w:p>
    <w:p w:rsidR="00000000" w:rsidDel="00000000" w:rsidP="00000000" w:rsidRDefault="00000000" w:rsidRPr="00000000" w14:paraId="0000007C">
      <w:pPr>
        <w:numPr>
          <w:ilvl w:val="0"/>
          <w:numId w:val="5"/>
        </w:numPr>
        <w:ind w:left="720" w:right="720" w:hanging="360"/>
      </w:pPr>
      <w:r w:rsidDel="00000000" w:rsidR="00000000" w:rsidRPr="00000000">
        <w:rPr>
          <w:rtl w:val="0"/>
        </w:rPr>
        <w:t xml:space="preserve">No</w:t>
      </w:r>
    </w:p>
    <w:p w:rsidR="00000000" w:rsidDel="00000000" w:rsidP="00000000" w:rsidRDefault="00000000" w:rsidRPr="00000000" w14:paraId="0000007D">
      <w:pPr>
        <w:numPr>
          <w:ilvl w:val="0"/>
          <w:numId w:val="5"/>
        </w:numPr>
        <w:ind w:left="720" w:right="720" w:hanging="360"/>
      </w:pPr>
      <w:r w:rsidDel="00000000" w:rsidR="00000000" w:rsidRPr="00000000">
        <w:rPr>
          <w:rtl w:val="0"/>
        </w:rPr>
        <w:t xml:space="preserve">I’m not sure</w:t>
      </w:r>
    </w:p>
    <w:p w:rsidR="00000000" w:rsidDel="00000000" w:rsidP="00000000" w:rsidRDefault="00000000" w:rsidRPr="00000000" w14:paraId="0000007E">
      <w:pPr>
        <w:numPr>
          <w:ilvl w:val="0"/>
          <w:numId w:val="5"/>
        </w:numPr>
        <w:ind w:left="720" w:right="720" w:hanging="360"/>
      </w:pPr>
      <w:r w:rsidDel="00000000" w:rsidR="00000000" w:rsidRPr="00000000">
        <w:rPr>
          <w:rtl w:val="0"/>
        </w:rPr>
        <w:t xml:space="preserve">Prefer not to answer</w:t>
      </w:r>
    </w:p>
    <w:p w:rsidR="00000000" w:rsidDel="00000000" w:rsidP="00000000" w:rsidRDefault="00000000" w:rsidRPr="00000000" w14:paraId="0000007F">
      <w:pPr>
        <w:ind w:right="720"/>
        <w:rPr/>
      </w:pPr>
      <w:r w:rsidDel="00000000" w:rsidR="00000000" w:rsidRPr="00000000">
        <w:rPr>
          <w:rtl w:val="0"/>
        </w:rPr>
      </w:r>
    </w:p>
    <w:p w:rsidR="00000000" w:rsidDel="00000000" w:rsidP="00000000" w:rsidRDefault="00000000" w:rsidRPr="00000000" w14:paraId="00000080">
      <w:pPr>
        <w:spacing w:line="276" w:lineRule="auto"/>
        <w:ind w:right="720"/>
        <w:rPr>
          <w:b w:val="1"/>
        </w:rPr>
      </w:pPr>
      <w:r w:rsidDel="00000000" w:rsidR="00000000" w:rsidRPr="00000000">
        <w:rPr>
          <w:b w:val="1"/>
          <w:rtl w:val="0"/>
        </w:rPr>
        <w:t xml:space="preserve">Do any of your Partner Organizations represent a historically underfunded and/or underserved community?</w:t>
      </w:r>
    </w:p>
    <w:p w:rsidR="00000000" w:rsidDel="00000000" w:rsidP="00000000" w:rsidRDefault="00000000" w:rsidRPr="00000000" w14:paraId="00000081">
      <w:pPr>
        <w:numPr>
          <w:ilvl w:val="0"/>
          <w:numId w:val="4"/>
        </w:numPr>
        <w:ind w:left="720" w:right="720" w:hanging="360"/>
      </w:pPr>
      <w:r w:rsidDel="00000000" w:rsidR="00000000" w:rsidRPr="00000000">
        <w:rPr>
          <w:rtl w:val="0"/>
        </w:rPr>
        <w:t xml:space="preserve">Yes</w:t>
      </w:r>
    </w:p>
    <w:p w:rsidR="00000000" w:rsidDel="00000000" w:rsidP="00000000" w:rsidRDefault="00000000" w:rsidRPr="00000000" w14:paraId="00000082">
      <w:pPr>
        <w:numPr>
          <w:ilvl w:val="0"/>
          <w:numId w:val="4"/>
        </w:numPr>
        <w:ind w:left="720" w:right="720" w:hanging="360"/>
      </w:pPr>
      <w:r w:rsidDel="00000000" w:rsidR="00000000" w:rsidRPr="00000000">
        <w:rPr>
          <w:rtl w:val="0"/>
        </w:rPr>
        <w:t xml:space="preserve">No</w:t>
      </w:r>
    </w:p>
    <w:p w:rsidR="00000000" w:rsidDel="00000000" w:rsidP="00000000" w:rsidRDefault="00000000" w:rsidRPr="00000000" w14:paraId="00000083">
      <w:pPr>
        <w:numPr>
          <w:ilvl w:val="0"/>
          <w:numId w:val="4"/>
        </w:numPr>
        <w:ind w:left="720" w:right="720" w:hanging="360"/>
      </w:pPr>
      <w:r w:rsidDel="00000000" w:rsidR="00000000" w:rsidRPr="00000000">
        <w:rPr>
          <w:rtl w:val="0"/>
        </w:rPr>
        <w:t xml:space="preserve">I’m not sure</w:t>
      </w:r>
    </w:p>
    <w:p w:rsidR="00000000" w:rsidDel="00000000" w:rsidP="00000000" w:rsidRDefault="00000000" w:rsidRPr="00000000" w14:paraId="00000084">
      <w:pPr>
        <w:numPr>
          <w:ilvl w:val="0"/>
          <w:numId w:val="4"/>
        </w:numPr>
        <w:ind w:left="720" w:right="720" w:hanging="360"/>
      </w:pPr>
      <w:r w:rsidDel="00000000" w:rsidR="00000000" w:rsidRPr="00000000">
        <w:rPr>
          <w:rtl w:val="0"/>
        </w:rPr>
        <w:t xml:space="preserve">Prefer not to answer</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headerReference r:id="rId9" w:type="default"/>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drawing>
        <wp:inline distB="114300" distT="114300" distL="114300" distR="114300">
          <wp:extent cx="59436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ebportalapp.com/sp/school_food_system_innovation" TargetMode="External"/><Relationship Id="rId7" Type="http://schemas.openxmlformats.org/officeDocument/2006/relationships/hyperlink" Target="mailto:grants@fullplates.org" TargetMode="External"/><Relationship Id="rId8" Type="http://schemas.openxmlformats.org/officeDocument/2006/relationships/hyperlink" Target="mailto:grants@fullpla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